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EA" w:rsidRPr="008C30C2" w:rsidRDefault="004E7631">
      <w:pPr>
        <w:rPr>
          <w:sz w:val="32"/>
          <w:szCs w:val="32"/>
        </w:rPr>
      </w:pPr>
      <w:r>
        <w:rPr>
          <w:sz w:val="32"/>
          <w:szCs w:val="32"/>
        </w:rPr>
        <w:t>Trainer Lab #4</w:t>
      </w:r>
    </w:p>
    <w:p w:rsidR="008C30C2" w:rsidRPr="008C30C2" w:rsidRDefault="004E7631">
      <w:pPr>
        <w:rPr>
          <w:sz w:val="32"/>
          <w:szCs w:val="32"/>
        </w:rPr>
      </w:pPr>
      <w:r>
        <w:rPr>
          <w:sz w:val="32"/>
          <w:szCs w:val="32"/>
        </w:rPr>
        <w:t>Extend and Retract Double Acting Cylinder w/o DCV</w:t>
      </w:r>
    </w:p>
    <w:p w:rsidR="008C30C2" w:rsidRDefault="00117898">
      <w:r>
        <w:rPr>
          <w:noProof/>
        </w:rPr>
        <w:drawing>
          <wp:inline distT="0" distB="0" distL="0" distR="0">
            <wp:extent cx="4332513" cy="324938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iner Lab #4 Pictu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7202" cy="3260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8C30C2">
        <w:br w:type="textWrapping" w:clear="all"/>
      </w:r>
    </w:p>
    <w:p w:rsidR="008C30C2" w:rsidRDefault="008C30C2"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 xml:space="preserve">Take a hose from the silver manifold, and run it to the </w:t>
      </w:r>
      <w:r w:rsidR="004E7631">
        <w:t xml:space="preserve">rod side of the double acting cylinder.  </w:t>
      </w:r>
    </w:p>
    <w:p w:rsidR="004E7631" w:rsidRDefault="004E7631" w:rsidP="008C30C2">
      <w:pPr>
        <w:pStyle w:val="ListParagraph"/>
        <w:numPr>
          <w:ilvl w:val="0"/>
          <w:numId w:val="1"/>
        </w:numPr>
      </w:pPr>
      <w:r>
        <w:t>Video yourself doing Steps: 6-10 and submit.</w:t>
      </w:r>
    </w:p>
    <w:p w:rsidR="008C30C2" w:rsidRDefault="004E7631" w:rsidP="008C30C2">
      <w:pPr>
        <w:pStyle w:val="ListParagraph"/>
        <w:numPr>
          <w:ilvl w:val="0"/>
          <w:numId w:val="1"/>
        </w:numPr>
      </w:pPr>
      <w:r>
        <w:t>Turn on the orange shut off valve and set the “FR” unit to 60 PSI. Check to make sure that your cylinder is retracted.</w:t>
      </w:r>
      <w:r w:rsidR="008C30C2">
        <w:t xml:space="preserve">  </w:t>
      </w:r>
    </w:p>
    <w:p w:rsidR="008C30C2" w:rsidRDefault="004E7631" w:rsidP="008C30C2">
      <w:pPr>
        <w:pStyle w:val="ListParagraph"/>
        <w:numPr>
          <w:ilvl w:val="0"/>
          <w:numId w:val="1"/>
        </w:numPr>
      </w:pPr>
      <w:r>
        <w:t xml:space="preserve">Turn off the orange shut off valve, remove the hose from the “Rod Side” of the cylinder </w:t>
      </w:r>
      <w:proofErr w:type="gramStart"/>
      <w:r>
        <w:t>( FYI</w:t>
      </w:r>
      <w:proofErr w:type="gramEnd"/>
      <w:r>
        <w:t xml:space="preserve"> when you remove the hose a small hiss of air will happen) put the hose on the cap side of the cylinder.  </w:t>
      </w:r>
    </w:p>
    <w:p w:rsidR="008C30C2" w:rsidRDefault="004E7631" w:rsidP="008C30C2">
      <w:pPr>
        <w:pStyle w:val="ListParagraph"/>
        <w:numPr>
          <w:ilvl w:val="0"/>
          <w:numId w:val="1"/>
        </w:numPr>
      </w:pPr>
      <w:r>
        <w:t xml:space="preserve">Turn on the orange control valve, as you do this your cylinder should extend.  </w:t>
      </w:r>
    </w:p>
    <w:p w:rsidR="00E71AD1" w:rsidRDefault="004E7631" w:rsidP="008C30C2">
      <w:pPr>
        <w:pStyle w:val="ListParagraph"/>
        <w:numPr>
          <w:ilvl w:val="0"/>
          <w:numId w:val="1"/>
        </w:numPr>
      </w:pPr>
      <w:r>
        <w:t>Turn off the orange control valve, switch the hose again to the “Rod End” of the cylinder. Turn on the orange control valve and the cylinder should retract.</w:t>
      </w:r>
    </w:p>
    <w:p w:rsidR="000917FA" w:rsidRDefault="004E7631" w:rsidP="008C30C2">
      <w:pPr>
        <w:pStyle w:val="ListParagraph"/>
        <w:numPr>
          <w:ilvl w:val="0"/>
          <w:numId w:val="1"/>
        </w:numPr>
      </w:pPr>
      <w:r>
        <w:t>Turn off the orange control valve, disconnect the hose going to the “Rod End” of the cylinder so there is no pressurized air in the system.</w:t>
      </w:r>
    </w:p>
    <w:sectPr w:rsidR="00091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E64A3ED8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917FA"/>
    <w:rsid w:val="00117898"/>
    <w:rsid w:val="00145DEA"/>
    <w:rsid w:val="004E7631"/>
    <w:rsid w:val="008C30C2"/>
    <w:rsid w:val="00A75E60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9BDC7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2018-02-06T22:34:00Z</dcterms:created>
  <dcterms:modified xsi:type="dcterms:W3CDTF">2018-02-06T22:34:00Z</dcterms:modified>
</cp:coreProperties>
</file>